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32" w:rsidRDefault="00515C22" w:rsidP="00515C22">
      <w:pPr>
        <w:pStyle w:val="NoSpacing"/>
      </w:pPr>
      <w:r w:rsidRPr="00515C22">
        <w:t>CAMPION AFC – Covid-19 Risk Assessment July 2020</w:t>
      </w:r>
    </w:p>
    <w:p w:rsidR="00515C22" w:rsidRDefault="00515C22" w:rsidP="00515C22">
      <w:pPr>
        <w:pStyle w:val="NoSpacing"/>
      </w:pPr>
    </w:p>
    <w:p w:rsidR="00515C22" w:rsidRDefault="00515C22" w:rsidP="00515C22">
      <w:pPr>
        <w:pStyle w:val="NoSpacing"/>
        <w:rPr>
          <w:u w:val="single"/>
        </w:rPr>
      </w:pPr>
      <w:r w:rsidRPr="00515C22">
        <w:rPr>
          <w:u w:val="single"/>
        </w:rPr>
        <w:t xml:space="preserve">General </w:t>
      </w:r>
    </w:p>
    <w:p w:rsidR="00515C22" w:rsidRDefault="00515C22" w:rsidP="00515C22">
      <w:pPr>
        <w:pStyle w:val="NoSpacing"/>
        <w:rPr>
          <w:u w:val="single"/>
        </w:rPr>
      </w:pPr>
    </w:p>
    <w:p w:rsidR="00515C22" w:rsidRDefault="00515C22" w:rsidP="00515C22">
      <w:pPr>
        <w:pStyle w:val="NoSpacing"/>
        <w:numPr>
          <w:ilvl w:val="0"/>
          <w:numId w:val="3"/>
        </w:numPr>
      </w:pPr>
      <w:r>
        <w:t>The hazard is the risk of spread of Covid-19</w:t>
      </w:r>
    </w:p>
    <w:p w:rsidR="00515C22" w:rsidRDefault="00515C22" w:rsidP="00515C22">
      <w:pPr>
        <w:pStyle w:val="NoSpacing"/>
        <w:numPr>
          <w:ilvl w:val="0"/>
          <w:numId w:val="3"/>
        </w:numPr>
      </w:pPr>
      <w:r>
        <w:t>Covid-19 can affect lungs, airways, and is caused by a virus. Symptoms can be mild, moderate severe or fatal.</w:t>
      </w:r>
    </w:p>
    <w:p w:rsidR="00515C22" w:rsidRDefault="00515C22" w:rsidP="00515C22">
      <w:pPr>
        <w:pStyle w:val="NoSpacing"/>
        <w:numPr>
          <w:ilvl w:val="0"/>
          <w:numId w:val="3"/>
        </w:numPr>
      </w:pPr>
      <w:r>
        <w:t>Virus is spread largely through contaminated surfaces and airborne transmission.</w:t>
      </w:r>
    </w:p>
    <w:p w:rsidR="00515C22" w:rsidRDefault="00515C22" w:rsidP="00515C22">
      <w:pPr>
        <w:pStyle w:val="NoSpacing"/>
        <w:numPr>
          <w:ilvl w:val="0"/>
          <w:numId w:val="3"/>
        </w:numPr>
      </w:pPr>
      <w:r>
        <w:t>The potential for harm includes Volunteers, Players &amp; Coaches, Groundsman, Delivery drivers, Bar &amp; Café users</w:t>
      </w:r>
    </w:p>
    <w:p w:rsidR="00E8149B" w:rsidRDefault="00515C22" w:rsidP="00E8149B">
      <w:pPr>
        <w:pStyle w:val="NoSpacing"/>
        <w:numPr>
          <w:ilvl w:val="0"/>
          <w:numId w:val="3"/>
        </w:numPr>
      </w:pPr>
      <w:r>
        <w:t xml:space="preserve">This risk assessment sets out </w:t>
      </w:r>
      <w:r w:rsidR="00E8149B">
        <w:t>for each pinch point of Campion AFC &amp; MMS&amp;CA the possible risks and controls put in place to protect all users.</w:t>
      </w:r>
    </w:p>
    <w:p w:rsidR="00E8149B" w:rsidRDefault="00E8149B" w:rsidP="00E8149B">
      <w:pPr>
        <w:pStyle w:val="NoSpacing"/>
      </w:pPr>
    </w:p>
    <w:p w:rsidR="00E8149B" w:rsidRDefault="00E8149B" w:rsidP="00E8149B">
      <w:pPr>
        <w:pStyle w:val="NoSpacing"/>
      </w:pPr>
      <w:r>
        <w:t>General/Bar Area</w:t>
      </w:r>
    </w:p>
    <w:p w:rsidR="00E8149B" w:rsidRDefault="00E8149B" w:rsidP="00E8149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12787"/>
      </w:tblGrid>
      <w:tr w:rsidR="009173D3" w:rsidTr="00E8149B">
        <w:tc>
          <w:tcPr>
            <w:tcW w:w="0" w:type="auto"/>
          </w:tcPr>
          <w:p w:rsidR="00E8149B" w:rsidRPr="00034B2F" w:rsidRDefault="00034B2F" w:rsidP="00E8149B">
            <w:pPr>
              <w:pStyle w:val="NoSpacing"/>
              <w:rPr>
                <w14:textOutline w14:w="9525" w14:cap="rnd" w14:cmpd="sng" w14:algn="ctr">
                  <w14:solidFill>
                    <w14:schemeClr w14:val="bg2">
                      <w14:lumMod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t>Category</w:t>
            </w:r>
          </w:p>
        </w:tc>
        <w:tc>
          <w:tcPr>
            <w:tcW w:w="0" w:type="auto"/>
          </w:tcPr>
          <w:p w:rsidR="00E8149B" w:rsidRDefault="00E8149B" w:rsidP="00E8149B">
            <w:pPr>
              <w:pStyle w:val="NoSpacing"/>
            </w:pPr>
            <w:r>
              <w:t>What are the risk control measures?</w:t>
            </w:r>
          </w:p>
        </w:tc>
      </w:tr>
      <w:tr w:rsidR="009173D3" w:rsidTr="00E8149B">
        <w:tc>
          <w:tcPr>
            <w:tcW w:w="0" w:type="auto"/>
          </w:tcPr>
          <w:p w:rsidR="00E8149B" w:rsidRDefault="00E8149B" w:rsidP="00E8149B">
            <w:pPr>
              <w:pStyle w:val="NoSpacing"/>
            </w:pPr>
            <w:r>
              <w:t>Hand Washing</w:t>
            </w:r>
          </w:p>
        </w:tc>
        <w:tc>
          <w:tcPr>
            <w:tcW w:w="0" w:type="auto"/>
          </w:tcPr>
          <w:p w:rsidR="00E8149B" w:rsidRDefault="00E8149B" w:rsidP="00E8149B">
            <w:pPr>
              <w:pStyle w:val="NoSpacing"/>
              <w:numPr>
                <w:ilvl w:val="0"/>
                <w:numId w:val="4"/>
              </w:numPr>
            </w:pPr>
            <w:r>
              <w:t>Provide hand washing facilities with soap &amp; water and paper towels. Hand sanitisers on walls along with additional pump action sanitisers for volunteers and customers.</w:t>
            </w:r>
          </w:p>
          <w:p w:rsidR="00E8149B" w:rsidRDefault="00E8149B" w:rsidP="00E8149B">
            <w:pPr>
              <w:pStyle w:val="NoSpacing"/>
              <w:numPr>
                <w:ilvl w:val="0"/>
                <w:numId w:val="4"/>
              </w:numPr>
            </w:pPr>
            <w:r>
              <w:t xml:space="preserve">Encourage regular hand washing </w:t>
            </w:r>
          </w:p>
          <w:p w:rsidR="00E8149B" w:rsidRDefault="00E8149B" w:rsidP="00E8149B">
            <w:pPr>
              <w:pStyle w:val="NoSpacing"/>
              <w:numPr>
                <w:ilvl w:val="0"/>
                <w:numId w:val="4"/>
              </w:numPr>
            </w:pPr>
            <w:r>
              <w:t>Provide information regarding hand washing techniques</w:t>
            </w:r>
          </w:p>
          <w:p w:rsidR="00E8149B" w:rsidRDefault="00E8149B" w:rsidP="00E8149B">
            <w:pPr>
              <w:pStyle w:val="NoSpacing"/>
              <w:numPr>
                <w:ilvl w:val="0"/>
                <w:numId w:val="4"/>
              </w:numPr>
            </w:pPr>
            <w:r>
              <w:t>Remind to all to “ CATCH IT KILL IT BIN IT</w:t>
            </w:r>
            <w:r w:rsidR="002440C1">
              <w:t>” and remind users to avoid touching face, eyes, nose &amp; mouth</w:t>
            </w:r>
          </w:p>
        </w:tc>
      </w:tr>
      <w:tr w:rsidR="009173D3" w:rsidTr="00E8149B">
        <w:tc>
          <w:tcPr>
            <w:tcW w:w="0" w:type="auto"/>
          </w:tcPr>
          <w:p w:rsidR="00E8149B" w:rsidRDefault="002440C1" w:rsidP="00E8149B">
            <w:pPr>
              <w:pStyle w:val="NoSpacing"/>
            </w:pPr>
            <w:r>
              <w:t xml:space="preserve">Cleaning </w:t>
            </w:r>
          </w:p>
        </w:tc>
        <w:tc>
          <w:tcPr>
            <w:tcW w:w="0" w:type="auto"/>
          </w:tcPr>
          <w:p w:rsidR="002440C1" w:rsidRDefault="002440C1" w:rsidP="002440C1">
            <w:pPr>
              <w:pStyle w:val="NoSpacing"/>
              <w:numPr>
                <w:ilvl w:val="0"/>
                <w:numId w:val="5"/>
              </w:numPr>
            </w:pPr>
            <w:r>
              <w:t>Frequent cleaning and disinfecting of surfaces which are touched regularly, such as door handles tables, chairs, Cash register, bar area, card terminal.</w:t>
            </w:r>
          </w:p>
          <w:p w:rsidR="002440C1" w:rsidRDefault="002440C1" w:rsidP="002440C1">
            <w:pPr>
              <w:pStyle w:val="NoSpacing"/>
              <w:numPr>
                <w:ilvl w:val="0"/>
                <w:numId w:val="5"/>
              </w:numPr>
            </w:pPr>
            <w:r>
              <w:t>Bar area to be fully cleaned after a period of been opened</w:t>
            </w:r>
          </w:p>
          <w:p w:rsidR="00E8149B" w:rsidRDefault="002440C1" w:rsidP="002440C1">
            <w:pPr>
              <w:pStyle w:val="NoSpacing"/>
              <w:numPr>
                <w:ilvl w:val="0"/>
                <w:numId w:val="5"/>
              </w:numPr>
            </w:pPr>
            <w:r>
              <w:t xml:space="preserve">Personal belongings to be stored safely and away from other users  </w:t>
            </w:r>
          </w:p>
        </w:tc>
      </w:tr>
      <w:tr w:rsidR="009173D3" w:rsidTr="00E8149B">
        <w:tc>
          <w:tcPr>
            <w:tcW w:w="0" w:type="auto"/>
          </w:tcPr>
          <w:p w:rsidR="002440C1" w:rsidRDefault="002440C1" w:rsidP="002440C1">
            <w:pPr>
              <w:pStyle w:val="NoSpacing"/>
            </w:pPr>
            <w:r>
              <w:t>Social Distancing</w:t>
            </w:r>
          </w:p>
        </w:tc>
        <w:tc>
          <w:tcPr>
            <w:tcW w:w="0" w:type="auto"/>
          </w:tcPr>
          <w:p w:rsidR="002440C1" w:rsidRDefault="002440C1" w:rsidP="002440C1">
            <w:pPr>
              <w:pStyle w:val="NoSpacing"/>
              <w:numPr>
                <w:ilvl w:val="0"/>
                <w:numId w:val="5"/>
              </w:numPr>
            </w:pPr>
            <w:r>
              <w:t>Encourage, where possible all users to maintain a distance of 2m (or 1m+) from each other</w:t>
            </w:r>
          </w:p>
          <w:p w:rsidR="002440C1" w:rsidRDefault="002440C1" w:rsidP="002440C1">
            <w:pPr>
              <w:pStyle w:val="NoSpacing"/>
              <w:numPr>
                <w:ilvl w:val="0"/>
                <w:numId w:val="5"/>
              </w:numPr>
            </w:pPr>
            <w:r>
              <w:t xml:space="preserve">Maximum occupancy of </w:t>
            </w:r>
            <w:r w:rsidR="00A07D97">
              <w:t>3</w:t>
            </w:r>
            <w:r>
              <w:t>0 people (large bar) &amp; 10 people (small bar) to allow for social distancing purposes</w:t>
            </w:r>
          </w:p>
          <w:p w:rsidR="002440C1" w:rsidRDefault="002440C1" w:rsidP="002440C1">
            <w:pPr>
              <w:pStyle w:val="NoSpacing"/>
              <w:numPr>
                <w:ilvl w:val="0"/>
                <w:numId w:val="5"/>
              </w:numPr>
            </w:pPr>
            <w:r>
              <w:t>Remind Users both verbally and with posters the importance of maintain social distance guidelines</w:t>
            </w:r>
          </w:p>
          <w:p w:rsidR="00FC2C6C" w:rsidRDefault="00FC2C6C" w:rsidP="002440C1">
            <w:pPr>
              <w:pStyle w:val="NoSpacing"/>
              <w:numPr>
                <w:ilvl w:val="0"/>
                <w:numId w:val="5"/>
              </w:numPr>
            </w:pPr>
            <w:r>
              <w:t>Spread tables away from each other to maintain social distancing</w:t>
            </w:r>
          </w:p>
          <w:p w:rsidR="00FC2C6C" w:rsidRDefault="00FC2C6C" w:rsidP="002440C1">
            <w:pPr>
              <w:pStyle w:val="NoSpacing"/>
              <w:numPr>
                <w:ilvl w:val="0"/>
                <w:numId w:val="5"/>
              </w:numPr>
            </w:pPr>
            <w:r>
              <w:t>Signs to be used to show a clear one way direction.</w:t>
            </w:r>
          </w:p>
          <w:p w:rsidR="00FC2C6C" w:rsidRDefault="00FC2C6C" w:rsidP="002440C1">
            <w:pPr>
              <w:pStyle w:val="NoSpacing"/>
              <w:numPr>
                <w:ilvl w:val="0"/>
                <w:numId w:val="5"/>
              </w:numPr>
            </w:pPr>
            <w:r>
              <w:t>Wedge where possible doors open (NOT FIRE DOORS) To reduce touch points</w:t>
            </w:r>
          </w:p>
        </w:tc>
      </w:tr>
      <w:tr w:rsidR="009173D3" w:rsidTr="00E8149B">
        <w:tc>
          <w:tcPr>
            <w:tcW w:w="0" w:type="auto"/>
          </w:tcPr>
          <w:p w:rsidR="00FC2C6C" w:rsidRDefault="00FC2C6C" w:rsidP="00FC2C6C">
            <w:pPr>
              <w:pStyle w:val="NoSpacing"/>
            </w:pPr>
            <w:r>
              <w:t>Travel to &amp; from the club house</w:t>
            </w:r>
          </w:p>
        </w:tc>
        <w:tc>
          <w:tcPr>
            <w:tcW w:w="0" w:type="auto"/>
          </w:tcPr>
          <w:p w:rsidR="00FC2C6C" w:rsidRDefault="00FC2C6C" w:rsidP="00FC2C6C">
            <w:pPr>
              <w:pStyle w:val="NoSpacing"/>
              <w:numPr>
                <w:ilvl w:val="0"/>
                <w:numId w:val="5"/>
              </w:numPr>
            </w:pPr>
            <w:r>
              <w:t xml:space="preserve">Encourage users to travel in their own vehicle and/or walk </w:t>
            </w:r>
          </w:p>
        </w:tc>
      </w:tr>
      <w:tr w:rsidR="009173D3" w:rsidTr="00E8149B">
        <w:tc>
          <w:tcPr>
            <w:tcW w:w="0" w:type="auto"/>
          </w:tcPr>
          <w:p w:rsidR="009173D3" w:rsidRDefault="009173D3" w:rsidP="00FC2C6C">
            <w:pPr>
              <w:pStyle w:val="NoSpacing"/>
            </w:pPr>
            <w:r>
              <w:t>Covid-19 suspected or confirmed incidents</w:t>
            </w:r>
          </w:p>
        </w:tc>
        <w:tc>
          <w:tcPr>
            <w:tcW w:w="0" w:type="auto"/>
          </w:tcPr>
          <w:p w:rsidR="009173D3" w:rsidRDefault="009173D3" w:rsidP="00FC2C6C">
            <w:pPr>
              <w:pStyle w:val="NoSpacing"/>
              <w:numPr>
                <w:ilvl w:val="0"/>
                <w:numId w:val="5"/>
              </w:numPr>
            </w:pPr>
            <w:r>
              <w:t>Volunteers/Users to be reminded they should not travel if they have any symptoms of Covid-19 as per Government guidance, or if they had been advised to self-isolate following contact from the relevant authorities (</w:t>
            </w:r>
            <w:r w:rsidR="004A57CD">
              <w:t>i.e.</w:t>
            </w:r>
            <w:r>
              <w:t xml:space="preserve"> NHS TRACK &amp; TRACE) </w:t>
            </w:r>
          </w:p>
        </w:tc>
      </w:tr>
      <w:tr w:rsidR="009173D3" w:rsidTr="00E8149B">
        <w:tc>
          <w:tcPr>
            <w:tcW w:w="0" w:type="auto"/>
          </w:tcPr>
          <w:p w:rsidR="009173D3" w:rsidRDefault="009173D3" w:rsidP="00FC2C6C">
            <w:pPr>
              <w:pStyle w:val="NoSpacing"/>
            </w:pPr>
            <w:r>
              <w:t>PPE</w:t>
            </w:r>
          </w:p>
        </w:tc>
        <w:tc>
          <w:tcPr>
            <w:tcW w:w="0" w:type="auto"/>
          </w:tcPr>
          <w:p w:rsidR="009173D3" w:rsidRDefault="009173D3" w:rsidP="00FC2C6C">
            <w:pPr>
              <w:pStyle w:val="NoSpacing"/>
              <w:numPr>
                <w:ilvl w:val="0"/>
                <w:numId w:val="5"/>
              </w:numPr>
            </w:pPr>
            <w:r>
              <w:t>As per latest government advice the wearing of face masks is not required in Club’s /Bars</w:t>
            </w:r>
          </w:p>
          <w:p w:rsidR="009173D3" w:rsidRDefault="009173D3" w:rsidP="00FC2C6C">
            <w:pPr>
              <w:pStyle w:val="NoSpacing"/>
              <w:numPr>
                <w:ilvl w:val="0"/>
                <w:numId w:val="5"/>
              </w:numPr>
            </w:pPr>
            <w:r>
              <w:t xml:space="preserve">Users can if they wish wear their own face masks if they so wish. However </w:t>
            </w:r>
            <w:r w:rsidR="004A57CD">
              <w:t>users</w:t>
            </w:r>
            <w:r>
              <w:t xml:space="preserve"> should be encouraged to wash their hand both before &amp; after before putting their mask on and removing it.</w:t>
            </w:r>
          </w:p>
          <w:p w:rsidR="004A57CD" w:rsidRDefault="004A57CD" w:rsidP="004A57CD">
            <w:pPr>
              <w:pStyle w:val="NoSpacing"/>
              <w:ind w:left="720"/>
            </w:pPr>
          </w:p>
        </w:tc>
      </w:tr>
      <w:tr w:rsidR="009173D3" w:rsidTr="00E8149B">
        <w:tc>
          <w:tcPr>
            <w:tcW w:w="0" w:type="auto"/>
          </w:tcPr>
          <w:p w:rsidR="009173D3" w:rsidRDefault="009173D3" w:rsidP="00FC2C6C">
            <w:pPr>
              <w:pStyle w:val="NoSpacing"/>
            </w:pPr>
            <w:r>
              <w:lastRenderedPageBreak/>
              <w:t>Deliveries</w:t>
            </w:r>
          </w:p>
        </w:tc>
        <w:tc>
          <w:tcPr>
            <w:tcW w:w="0" w:type="auto"/>
          </w:tcPr>
          <w:p w:rsidR="009173D3" w:rsidRDefault="009173D3" w:rsidP="00FC2C6C">
            <w:pPr>
              <w:pStyle w:val="NoSpacing"/>
              <w:numPr>
                <w:ilvl w:val="0"/>
                <w:numId w:val="5"/>
              </w:numPr>
            </w:pPr>
            <w:r>
              <w:t xml:space="preserve">Ensure </w:t>
            </w:r>
            <w:r w:rsidR="004A57CD">
              <w:t>deliveries</w:t>
            </w:r>
            <w:r>
              <w:t xml:space="preserve"> </w:t>
            </w:r>
            <w:r w:rsidR="004A57CD">
              <w:t>occur one at a time to avoid congestion.</w:t>
            </w:r>
          </w:p>
          <w:p w:rsidR="004A57CD" w:rsidRDefault="004A57CD" w:rsidP="00FC2C6C">
            <w:pPr>
              <w:pStyle w:val="NoSpacing"/>
              <w:numPr>
                <w:ilvl w:val="0"/>
                <w:numId w:val="5"/>
              </w:numPr>
            </w:pPr>
            <w:r>
              <w:t>One club volunteer to oversee the delivery</w:t>
            </w:r>
          </w:p>
          <w:p w:rsidR="004A57CD" w:rsidRDefault="004A57CD" w:rsidP="00FC2C6C">
            <w:pPr>
              <w:pStyle w:val="NoSpacing"/>
              <w:numPr>
                <w:ilvl w:val="0"/>
                <w:numId w:val="5"/>
              </w:numPr>
            </w:pPr>
            <w:r>
              <w:t>Stock to be put away once delivery is completed.</w:t>
            </w:r>
          </w:p>
          <w:p w:rsidR="004A57CD" w:rsidRDefault="004A57CD" w:rsidP="00FC2C6C">
            <w:pPr>
              <w:pStyle w:val="NoSpacing"/>
              <w:numPr>
                <w:ilvl w:val="0"/>
                <w:numId w:val="5"/>
              </w:numPr>
            </w:pPr>
            <w:r>
              <w:t>Surfaces to be wiped down &amp; cleaned once stock is put away.</w:t>
            </w:r>
          </w:p>
          <w:p w:rsidR="004A57CD" w:rsidRDefault="004A57CD" w:rsidP="004A57CD">
            <w:pPr>
              <w:pStyle w:val="NoSpacing"/>
              <w:ind w:left="720"/>
            </w:pPr>
          </w:p>
        </w:tc>
      </w:tr>
      <w:tr w:rsidR="004A57CD" w:rsidTr="00E8149B">
        <w:tc>
          <w:tcPr>
            <w:tcW w:w="0" w:type="auto"/>
          </w:tcPr>
          <w:p w:rsidR="004A57CD" w:rsidRDefault="004A57CD" w:rsidP="00FC2C6C">
            <w:pPr>
              <w:pStyle w:val="NoSpacing"/>
            </w:pPr>
            <w:r>
              <w:t>Emergencies</w:t>
            </w:r>
          </w:p>
        </w:tc>
        <w:tc>
          <w:tcPr>
            <w:tcW w:w="0" w:type="auto"/>
          </w:tcPr>
          <w:p w:rsidR="004A57CD" w:rsidRDefault="004A57CD" w:rsidP="00FC2C6C">
            <w:pPr>
              <w:pStyle w:val="NoSpacing"/>
              <w:numPr>
                <w:ilvl w:val="0"/>
                <w:numId w:val="5"/>
              </w:numPr>
            </w:pPr>
            <w:r>
              <w:t>In an emergency i.e. Fire people do not need to Social Distance as it would be unsafe to do so</w:t>
            </w:r>
          </w:p>
          <w:p w:rsidR="004A57CD" w:rsidRDefault="004A57CD" w:rsidP="00FC2C6C">
            <w:pPr>
              <w:pStyle w:val="NoSpacing"/>
              <w:numPr>
                <w:ilvl w:val="0"/>
                <w:numId w:val="5"/>
              </w:numPr>
            </w:pPr>
            <w:r>
              <w:t>People involved in the provision of assistance to others should pay particular attention sanitation measures including the washing of hands immediately afterwards</w:t>
            </w:r>
          </w:p>
        </w:tc>
      </w:tr>
      <w:tr w:rsidR="004A57CD" w:rsidTr="00E8149B">
        <w:tc>
          <w:tcPr>
            <w:tcW w:w="0" w:type="auto"/>
          </w:tcPr>
          <w:p w:rsidR="004A57CD" w:rsidRDefault="004A57CD" w:rsidP="004A57CD">
            <w:pPr>
              <w:pStyle w:val="NoSpacing"/>
            </w:pPr>
            <w:r>
              <w:t>Well</w:t>
            </w:r>
            <w:r w:rsidR="00DA7CB2">
              <w:t>-</w:t>
            </w:r>
            <w:r>
              <w:t xml:space="preserve">being of Volunteers </w:t>
            </w:r>
          </w:p>
        </w:tc>
        <w:tc>
          <w:tcPr>
            <w:tcW w:w="0" w:type="auto"/>
          </w:tcPr>
          <w:p w:rsidR="004A57CD" w:rsidRDefault="004A57CD" w:rsidP="00FC2C6C">
            <w:pPr>
              <w:pStyle w:val="NoSpacing"/>
              <w:numPr>
                <w:ilvl w:val="0"/>
                <w:numId w:val="5"/>
              </w:numPr>
            </w:pPr>
            <w:r>
              <w:t xml:space="preserve">During Covid-19 </w:t>
            </w:r>
            <w:r w:rsidR="00DA7CB2">
              <w:t>it has been recognised that there could be sufficient impact not only physical health but mental well-being.</w:t>
            </w:r>
          </w:p>
          <w:p w:rsidR="00DA7CB2" w:rsidRDefault="00DA7CB2" w:rsidP="00FC2C6C">
            <w:pPr>
              <w:pStyle w:val="NoSpacing"/>
              <w:numPr>
                <w:ilvl w:val="0"/>
                <w:numId w:val="5"/>
              </w:numPr>
            </w:pPr>
            <w:r>
              <w:t>Ensure all users and volunteers are comfortable with the control measures put in place</w:t>
            </w:r>
          </w:p>
          <w:p w:rsidR="00DA7CB2" w:rsidRDefault="00DA7CB2" w:rsidP="00DA7CB2">
            <w:pPr>
              <w:pStyle w:val="NoSpacing"/>
              <w:ind w:left="720"/>
            </w:pPr>
          </w:p>
        </w:tc>
      </w:tr>
      <w:tr w:rsidR="00DA7CB2" w:rsidTr="00E8149B">
        <w:tc>
          <w:tcPr>
            <w:tcW w:w="0" w:type="auto"/>
          </w:tcPr>
          <w:p w:rsidR="00DA7CB2" w:rsidRDefault="00DA7CB2" w:rsidP="004A57CD">
            <w:pPr>
              <w:pStyle w:val="NoSpacing"/>
            </w:pPr>
            <w:r>
              <w:t>Communication</w:t>
            </w:r>
          </w:p>
        </w:tc>
        <w:tc>
          <w:tcPr>
            <w:tcW w:w="0" w:type="auto"/>
          </w:tcPr>
          <w:p w:rsidR="00DA7CB2" w:rsidRDefault="00DA7CB2" w:rsidP="00FC2C6C">
            <w:pPr>
              <w:pStyle w:val="NoSpacing"/>
              <w:numPr>
                <w:ilvl w:val="0"/>
                <w:numId w:val="5"/>
              </w:numPr>
            </w:pPr>
            <w:r>
              <w:t>Provide clear, consistent and regular communication to improve understanding and consistency to implementation of the control measures.</w:t>
            </w:r>
          </w:p>
          <w:p w:rsidR="00DA7CB2" w:rsidRDefault="00DA7CB2" w:rsidP="00FC2C6C">
            <w:pPr>
              <w:pStyle w:val="NoSpacing"/>
              <w:numPr>
                <w:ilvl w:val="0"/>
                <w:numId w:val="5"/>
              </w:numPr>
            </w:pPr>
            <w:r>
              <w:t>Posters to be located throughout  the premises promoting good hand hygiene and social distancing</w:t>
            </w:r>
          </w:p>
          <w:p w:rsidR="00DA7CB2" w:rsidRDefault="00DA7CB2" w:rsidP="00DA7CB2">
            <w:pPr>
              <w:pStyle w:val="NoSpacing"/>
              <w:numPr>
                <w:ilvl w:val="0"/>
                <w:numId w:val="5"/>
              </w:numPr>
            </w:pPr>
            <w:r>
              <w:t>Ensure the Risk Assessment is posted on the club website</w:t>
            </w:r>
          </w:p>
        </w:tc>
      </w:tr>
    </w:tbl>
    <w:p w:rsidR="00515C22" w:rsidRPr="00515C22" w:rsidRDefault="00515C22" w:rsidP="00E8149B">
      <w:pPr>
        <w:pStyle w:val="NoSpacing"/>
      </w:pPr>
      <w:r>
        <w:t xml:space="preserve">  </w:t>
      </w:r>
    </w:p>
    <w:p w:rsidR="00F97485" w:rsidRDefault="00F97485" w:rsidP="005F5E32">
      <w:pPr>
        <w:rPr>
          <w:rFonts w:ascii="Trebuchet MS" w:hAnsi="Trebuchet MS"/>
          <w:u w:val="single"/>
        </w:rPr>
      </w:pPr>
    </w:p>
    <w:p w:rsidR="00F97485" w:rsidRDefault="00F97485" w:rsidP="005F5E32">
      <w:pPr>
        <w:rPr>
          <w:rFonts w:ascii="Trebuchet MS" w:hAnsi="Trebuchet MS"/>
          <w:u w:val="single"/>
        </w:rPr>
      </w:pPr>
    </w:p>
    <w:p w:rsidR="00F97485" w:rsidRDefault="00F97485" w:rsidP="005F5E32">
      <w:pPr>
        <w:rPr>
          <w:rFonts w:ascii="Trebuchet MS" w:hAnsi="Trebuchet MS"/>
          <w:u w:val="single"/>
        </w:rPr>
      </w:pPr>
    </w:p>
    <w:p w:rsidR="00515C22" w:rsidRDefault="00DA7CB2" w:rsidP="005F5E32">
      <w:pPr>
        <w:rPr>
          <w:rFonts w:ascii="Trebuchet MS" w:hAnsi="Trebuchet MS"/>
        </w:rPr>
      </w:pPr>
      <w:r>
        <w:rPr>
          <w:rFonts w:ascii="Trebuchet MS" w:hAnsi="Trebuchet MS"/>
          <w:u w:val="single"/>
        </w:rPr>
        <w:t>Bar/Match Day Café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757"/>
      </w:tblGrid>
      <w:tr w:rsidR="00152CCD" w:rsidTr="00152CCD">
        <w:tc>
          <w:tcPr>
            <w:tcW w:w="2802" w:type="dxa"/>
          </w:tcPr>
          <w:p w:rsidR="00152CCD" w:rsidRDefault="00152CCD" w:rsidP="005F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Category</w:t>
            </w:r>
          </w:p>
        </w:tc>
        <w:tc>
          <w:tcPr>
            <w:tcW w:w="12757" w:type="dxa"/>
          </w:tcPr>
          <w:p w:rsidR="00152CCD" w:rsidRDefault="00152CCD" w:rsidP="005F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are the Risk control measures</w:t>
            </w:r>
          </w:p>
        </w:tc>
      </w:tr>
      <w:tr w:rsidR="00152CCD" w:rsidTr="00152CCD">
        <w:tc>
          <w:tcPr>
            <w:tcW w:w="2802" w:type="dxa"/>
          </w:tcPr>
          <w:p w:rsidR="00152CCD" w:rsidRDefault="00152CCD" w:rsidP="005F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Bar</w:t>
            </w:r>
          </w:p>
        </w:tc>
        <w:tc>
          <w:tcPr>
            <w:tcW w:w="12757" w:type="dxa"/>
          </w:tcPr>
          <w:p w:rsidR="00152CCD" w:rsidRDefault="00152CCD" w:rsidP="00152CC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152CCD">
              <w:rPr>
                <w:rFonts w:ascii="Trebuchet MS" w:hAnsi="Trebuchet MS"/>
              </w:rPr>
              <w:t>Provide hand sanitisers for use on entry to the bar. Encourage regular hand washing and have hand sanitiser’s available</w:t>
            </w:r>
          </w:p>
          <w:p w:rsidR="00152CCD" w:rsidRDefault="00152CCD" w:rsidP="00152CC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One person to operate the bar at any one time, maintain bar cleanliness including regular wipe downs of surfaces</w:t>
            </w:r>
          </w:p>
          <w:p w:rsidR="00152CCD" w:rsidRDefault="00152CCD" w:rsidP="00152CC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Waiter service to ensure no overcrowding of the bar area.</w:t>
            </w:r>
          </w:p>
          <w:p w:rsidR="00152CCD" w:rsidRDefault="00152CCD" w:rsidP="00152CC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Ensure that bins are emptied regularly</w:t>
            </w:r>
          </w:p>
          <w:p w:rsidR="00E63F87" w:rsidRDefault="00E63F87" w:rsidP="00152CC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not re-use glasses to ensure that bar pumps are not contaminated. Carry out regular wipe down of bar pumps and cleaning of nozzles.</w:t>
            </w:r>
          </w:p>
          <w:p w:rsidR="00E63F87" w:rsidRDefault="00E63F87" w:rsidP="00152CC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Encourage contactless payment where possible as opposed to cash payments.</w:t>
            </w:r>
          </w:p>
          <w:p w:rsidR="00E63F87" w:rsidRDefault="00E63F87" w:rsidP="00152CC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Wipe down of each table between customers </w:t>
            </w:r>
          </w:p>
          <w:p w:rsidR="00E63F87" w:rsidRDefault="00E63F87" w:rsidP="00152CC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Ensure customers with children are responsible for keeping their children with them at all times at their table and that they abide with social distancing rules.</w:t>
            </w:r>
          </w:p>
          <w:p w:rsidR="00152CCD" w:rsidRPr="00152CCD" w:rsidRDefault="00E63F87" w:rsidP="00152CC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Maintain a register of all clubhouse attendees by name and number in line with government guidance to allow track &amp; trace, record to be destroyed after 21 days to ensure compliance with GDPR.</w:t>
            </w:r>
            <w:r w:rsidR="00152CCD">
              <w:rPr>
                <w:rFonts w:ascii="Trebuchet MS" w:hAnsi="Trebuchet MS"/>
              </w:rPr>
              <w:t xml:space="preserve"> </w:t>
            </w:r>
            <w:r w:rsidR="00152CCD" w:rsidRPr="00152CCD">
              <w:rPr>
                <w:rFonts w:ascii="Trebuchet MS" w:hAnsi="Trebuchet MS"/>
              </w:rPr>
              <w:t xml:space="preserve">      </w:t>
            </w:r>
          </w:p>
        </w:tc>
      </w:tr>
      <w:tr w:rsidR="00E63F87" w:rsidTr="00152CCD">
        <w:tc>
          <w:tcPr>
            <w:tcW w:w="2802" w:type="dxa"/>
          </w:tcPr>
          <w:p w:rsidR="00E63F87" w:rsidRDefault="00E63F87" w:rsidP="005F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Match day Café</w:t>
            </w:r>
          </w:p>
        </w:tc>
        <w:tc>
          <w:tcPr>
            <w:tcW w:w="12757" w:type="dxa"/>
          </w:tcPr>
          <w:p w:rsidR="00E63F87" w:rsidRDefault="00E63F87" w:rsidP="00E63F8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Single use cups and food trays at all time</w:t>
            </w:r>
            <w:r w:rsidR="00034B2F">
              <w:rPr>
                <w:rFonts w:ascii="Trebuchet MS" w:hAnsi="Trebuchet MS"/>
              </w:rPr>
              <w:t>s.</w:t>
            </w:r>
          </w:p>
          <w:p w:rsidR="00E63F87" w:rsidRDefault="00E63F87" w:rsidP="00E63F8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Single use knifes forks and spoons at all time</w:t>
            </w:r>
            <w:r w:rsidR="00034B2F">
              <w:rPr>
                <w:rFonts w:ascii="Trebuchet MS" w:hAnsi="Trebuchet MS"/>
              </w:rPr>
              <w:t>s.</w:t>
            </w:r>
          </w:p>
          <w:p w:rsidR="00034B2F" w:rsidRDefault="00034B2F" w:rsidP="00E63F8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of individual sugar and condiments which will be issued as requested to the customer.</w:t>
            </w:r>
          </w:p>
          <w:p w:rsidR="00034B2F" w:rsidRDefault="00034B2F" w:rsidP="00E63F8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Implement markings to ensure social distancing is adhered to at the service area.</w:t>
            </w:r>
          </w:p>
          <w:p w:rsidR="00034B2F" w:rsidRPr="00152CCD" w:rsidRDefault="00034B2F" w:rsidP="00E63F8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Regular wipe down of all surfaces in the food/drink preparation area. </w:t>
            </w:r>
          </w:p>
        </w:tc>
      </w:tr>
    </w:tbl>
    <w:p w:rsidR="00152CCD" w:rsidRDefault="00152CCD" w:rsidP="005F5E32">
      <w:pPr>
        <w:rPr>
          <w:rFonts w:ascii="Trebuchet MS" w:hAnsi="Trebuchet MS"/>
        </w:rPr>
      </w:pPr>
    </w:p>
    <w:p w:rsidR="00A664DF" w:rsidRDefault="00A664DF" w:rsidP="005F5E32">
      <w:pPr>
        <w:rPr>
          <w:rFonts w:ascii="Trebuchet MS" w:hAnsi="Trebuchet MS"/>
          <w:u w:val="single"/>
        </w:rPr>
      </w:pPr>
      <w:r w:rsidRPr="00A664DF">
        <w:rPr>
          <w:rFonts w:ascii="Trebuchet MS" w:hAnsi="Trebuchet MS"/>
          <w:u w:val="single"/>
        </w:rPr>
        <w:t xml:space="preserve">Toilets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812"/>
      </w:tblGrid>
      <w:tr w:rsidR="00A664DF" w:rsidTr="00A664DF">
        <w:tc>
          <w:tcPr>
            <w:tcW w:w="2802" w:type="dxa"/>
          </w:tcPr>
          <w:p w:rsidR="00A664DF" w:rsidRPr="00A664DF" w:rsidRDefault="00A664DF" w:rsidP="005F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Category</w:t>
            </w:r>
          </w:p>
        </w:tc>
        <w:tc>
          <w:tcPr>
            <w:tcW w:w="12812" w:type="dxa"/>
          </w:tcPr>
          <w:p w:rsidR="00A664DF" w:rsidRPr="00A664DF" w:rsidRDefault="00A664DF" w:rsidP="005F5E32">
            <w:pPr>
              <w:rPr>
                <w:rFonts w:ascii="Trebuchet MS" w:hAnsi="Trebuchet MS"/>
              </w:rPr>
            </w:pPr>
            <w:r w:rsidRPr="00A664DF">
              <w:rPr>
                <w:rFonts w:ascii="Trebuchet MS" w:hAnsi="Trebuchet MS"/>
              </w:rPr>
              <w:t>What are the risk control measures</w:t>
            </w:r>
          </w:p>
        </w:tc>
      </w:tr>
      <w:tr w:rsidR="00A664DF" w:rsidTr="00A664DF">
        <w:tc>
          <w:tcPr>
            <w:tcW w:w="2802" w:type="dxa"/>
          </w:tcPr>
          <w:p w:rsidR="00A664DF" w:rsidRPr="00A664DF" w:rsidRDefault="00A664DF" w:rsidP="005F5E32">
            <w:pPr>
              <w:rPr>
                <w:rFonts w:ascii="Trebuchet MS" w:hAnsi="Trebuchet MS"/>
              </w:rPr>
            </w:pPr>
            <w:r w:rsidRPr="00A664DF">
              <w:rPr>
                <w:rFonts w:ascii="Trebuchet MS" w:hAnsi="Trebuchet MS"/>
              </w:rPr>
              <w:t>Toilets</w:t>
            </w:r>
          </w:p>
        </w:tc>
        <w:tc>
          <w:tcPr>
            <w:tcW w:w="12812" w:type="dxa"/>
          </w:tcPr>
          <w:p w:rsidR="00A664DF" w:rsidRPr="00A664DF" w:rsidRDefault="00A664DF" w:rsidP="00A664DF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A664DF">
              <w:rPr>
                <w:rFonts w:ascii="Trebuchet MS" w:hAnsi="Trebuchet MS"/>
              </w:rPr>
              <w:t>Provide hand washing facilities with soap &amp; water and disposable towels along with hand sanitisers</w:t>
            </w:r>
          </w:p>
          <w:p w:rsidR="00A664DF" w:rsidRPr="00A664DF" w:rsidRDefault="00A664DF" w:rsidP="00A664DF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A664DF">
              <w:rPr>
                <w:rFonts w:ascii="Trebuchet MS" w:hAnsi="Trebuchet MS"/>
              </w:rPr>
              <w:t>Operate where possible one in one out policy</w:t>
            </w:r>
          </w:p>
          <w:p w:rsidR="00A664DF" w:rsidRPr="00A664DF" w:rsidRDefault="00A664DF" w:rsidP="00A664DF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A664DF">
              <w:rPr>
                <w:rFonts w:ascii="Trebuchet MS" w:hAnsi="Trebuchet MS"/>
              </w:rPr>
              <w:t>Empty all bins regularly</w:t>
            </w:r>
          </w:p>
          <w:p w:rsidR="00A664DF" w:rsidRPr="00A664DF" w:rsidRDefault="00A664DF" w:rsidP="00A664DF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A664DF">
              <w:rPr>
                <w:rFonts w:ascii="Trebuchet MS" w:hAnsi="Trebuchet MS"/>
              </w:rPr>
              <w:t>Government advice is automatic hand dryers are ok</w:t>
            </w:r>
          </w:p>
          <w:p w:rsidR="00A664DF" w:rsidRPr="00A664DF" w:rsidRDefault="00A664DF" w:rsidP="00A664DF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A664DF">
              <w:rPr>
                <w:rFonts w:ascii="Trebuchet MS" w:hAnsi="Trebuchet MS"/>
              </w:rPr>
              <w:t>Provide information by way of posters regarding hand washing techniques including wash of hands for at least 20 seconds</w:t>
            </w:r>
          </w:p>
          <w:p w:rsidR="00A664DF" w:rsidRPr="00A664DF" w:rsidRDefault="00A664DF" w:rsidP="00A664DF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A664DF">
              <w:rPr>
                <w:rFonts w:ascii="Trebuchet MS" w:hAnsi="Trebuchet MS"/>
              </w:rPr>
              <w:t>Ensure regular cleaning of toilets with a visual schedule available</w:t>
            </w:r>
          </w:p>
        </w:tc>
      </w:tr>
    </w:tbl>
    <w:p w:rsidR="00A664DF" w:rsidRDefault="00A664DF" w:rsidP="005F5E32">
      <w:pPr>
        <w:rPr>
          <w:rFonts w:ascii="Trebuchet MS" w:hAnsi="Trebuchet MS"/>
          <w:u w:val="single"/>
        </w:rPr>
      </w:pPr>
    </w:p>
    <w:p w:rsidR="00A07D97" w:rsidRDefault="00A07D97" w:rsidP="005F5E32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 xml:space="preserve">Meetings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757"/>
      </w:tblGrid>
      <w:tr w:rsidR="00A07D97" w:rsidTr="00A07D97">
        <w:tc>
          <w:tcPr>
            <w:tcW w:w="2802" w:type="dxa"/>
          </w:tcPr>
          <w:p w:rsidR="00A07D97" w:rsidRPr="00A07D97" w:rsidRDefault="00A07D97" w:rsidP="005F5E32">
            <w:pPr>
              <w:rPr>
                <w:rFonts w:ascii="Trebuchet MS" w:hAnsi="Trebuchet MS"/>
              </w:rPr>
            </w:pPr>
            <w:r w:rsidRPr="00A07D97">
              <w:rPr>
                <w:rFonts w:ascii="Trebuchet MS" w:hAnsi="Trebuchet MS"/>
              </w:rPr>
              <w:t xml:space="preserve">Category </w:t>
            </w:r>
          </w:p>
        </w:tc>
        <w:tc>
          <w:tcPr>
            <w:tcW w:w="12757" w:type="dxa"/>
          </w:tcPr>
          <w:p w:rsidR="00A07D97" w:rsidRPr="00A07D97" w:rsidRDefault="00A07D97" w:rsidP="005F5E32">
            <w:pPr>
              <w:rPr>
                <w:rFonts w:ascii="Trebuchet MS" w:hAnsi="Trebuchet MS"/>
              </w:rPr>
            </w:pPr>
            <w:r w:rsidRPr="00A07D97">
              <w:rPr>
                <w:rFonts w:ascii="Trebuchet MS" w:hAnsi="Trebuchet MS"/>
              </w:rPr>
              <w:t>What are the Risk Control Measures</w:t>
            </w:r>
          </w:p>
        </w:tc>
      </w:tr>
      <w:tr w:rsidR="00A07D97" w:rsidTr="00A07D97">
        <w:tc>
          <w:tcPr>
            <w:tcW w:w="2802" w:type="dxa"/>
          </w:tcPr>
          <w:p w:rsidR="00A07D97" w:rsidRPr="00A07D97" w:rsidRDefault="00A07D97" w:rsidP="005F5E32">
            <w:pPr>
              <w:rPr>
                <w:rFonts w:ascii="Trebuchet MS" w:hAnsi="Trebuchet MS"/>
              </w:rPr>
            </w:pPr>
            <w:r w:rsidRPr="00A07D97">
              <w:rPr>
                <w:rFonts w:ascii="Trebuchet MS" w:hAnsi="Trebuchet MS"/>
              </w:rPr>
              <w:t xml:space="preserve">Meetings </w:t>
            </w:r>
          </w:p>
        </w:tc>
        <w:tc>
          <w:tcPr>
            <w:tcW w:w="12757" w:type="dxa"/>
          </w:tcPr>
          <w:p w:rsidR="00A07D97" w:rsidRPr="00A07D97" w:rsidRDefault="00A07D97" w:rsidP="00A07D9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A07D97">
              <w:rPr>
                <w:rFonts w:ascii="Trebuchet MS" w:hAnsi="Trebuchet MS"/>
              </w:rPr>
              <w:t>Meetings including committee meetings to be held where possible by video conference</w:t>
            </w:r>
          </w:p>
          <w:p w:rsidR="00A07D97" w:rsidRPr="00A07D97" w:rsidRDefault="00A07D97" w:rsidP="00A07D9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A07D97">
              <w:rPr>
                <w:rFonts w:ascii="Trebuchet MS" w:hAnsi="Trebuchet MS"/>
              </w:rPr>
              <w:t>If meetings must take place in person ensure adequate social distancing is in place</w:t>
            </w:r>
          </w:p>
          <w:p w:rsidR="00A07D97" w:rsidRPr="00A07D97" w:rsidRDefault="00A07D97" w:rsidP="00A07D9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A07D97">
              <w:rPr>
                <w:rFonts w:ascii="Trebuchet MS" w:hAnsi="Trebuchet MS"/>
              </w:rPr>
              <w:t>Ensure area is well ventilated</w:t>
            </w:r>
          </w:p>
        </w:tc>
      </w:tr>
    </w:tbl>
    <w:p w:rsidR="00A07D97" w:rsidRDefault="00A07D97" w:rsidP="005F5E32">
      <w:pPr>
        <w:rPr>
          <w:rFonts w:ascii="Trebuchet MS" w:hAnsi="Trebuchet MS"/>
          <w:u w:val="single"/>
        </w:rPr>
      </w:pPr>
    </w:p>
    <w:p w:rsidR="00A07D97" w:rsidRDefault="00A07D97" w:rsidP="005F5E32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Machinery Store/Pitch Maintenance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812"/>
      </w:tblGrid>
      <w:tr w:rsidR="00A07D97" w:rsidTr="00A07D97">
        <w:tc>
          <w:tcPr>
            <w:tcW w:w="2802" w:type="dxa"/>
          </w:tcPr>
          <w:p w:rsidR="00A07D97" w:rsidRPr="006B3E54" w:rsidRDefault="00A07D97" w:rsidP="005F5E32">
            <w:pPr>
              <w:rPr>
                <w:rFonts w:ascii="Trebuchet MS" w:hAnsi="Trebuchet MS"/>
              </w:rPr>
            </w:pPr>
            <w:r w:rsidRPr="006B3E54">
              <w:rPr>
                <w:rFonts w:ascii="Trebuchet MS" w:hAnsi="Trebuchet MS"/>
              </w:rPr>
              <w:t>Category</w:t>
            </w:r>
          </w:p>
        </w:tc>
        <w:tc>
          <w:tcPr>
            <w:tcW w:w="12812" w:type="dxa"/>
          </w:tcPr>
          <w:p w:rsidR="00A07D97" w:rsidRPr="006B3E54" w:rsidRDefault="00A07D97" w:rsidP="005F5E32">
            <w:pPr>
              <w:rPr>
                <w:rFonts w:ascii="Trebuchet MS" w:hAnsi="Trebuchet MS"/>
              </w:rPr>
            </w:pPr>
            <w:r w:rsidRPr="006B3E54">
              <w:rPr>
                <w:rFonts w:ascii="Trebuchet MS" w:hAnsi="Trebuchet MS"/>
              </w:rPr>
              <w:t>What are the risk control measures</w:t>
            </w:r>
          </w:p>
        </w:tc>
      </w:tr>
      <w:tr w:rsidR="00A07D97" w:rsidTr="00A07D97">
        <w:tc>
          <w:tcPr>
            <w:tcW w:w="2802" w:type="dxa"/>
          </w:tcPr>
          <w:p w:rsidR="00A07D97" w:rsidRPr="006B3E54" w:rsidRDefault="00A07D97" w:rsidP="005F5E32">
            <w:pPr>
              <w:rPr>
                <w:rFonts w:ascii="Trebuchet MS" w:hAnsi="Trebuchet MS"/>
              </w:rPr>
            </w:pPr>
            <w:r w:rsidRPr="006B3E54">
              <w:rPr>
                <w:rFonts w:ascii="Trebuchet MS" w:hAnsi="Trebuchet MS"/>
              </w:rPr>
              <w:t>Machinery store/Pitch Maintenance</w:t>
            </w:r>
          </w:p>
        </w:tc>
        <w:tc>
          <w:tcPr>
            <w:tcW w:w="12812" w:type="dxa"/>
          </w:tcPr>
          <w:p w:rsidR="00A07D97" w:rsidRPr="006B3E54" w:rsidRDefault="00A07D97" w:rsidP="00A07D97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 w:rsidRPr="006B3E54">
              <w:rPr>
                <w:rFonts w:ascii="Trebuchet MS" w:hAnsi="Trebuchet MS"/>
              </w:rPr>
              <w:t>Ensure volunteers adhere to social distancing and promote good hygiene</w:t>
            </w:r>
          </w:p>
          <w:p w:rsidR="00A07D97" w:rsidRPr="006B3E54" w:rsidRDefault="00A07D97" w:rsidP="00A07D97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 w:rsidRPr="006B3E54">
              <w:rPr>
                <w:rFonts w:ascii="Trebuchet MS" w:hAnsi="Trebuchet MS"/>
              </w:rPr>
              <w:t>Make hand sanitisers are available and encourage regular hand washing</w:t>
            </w:r>
          </w:p>
          <w:p w:rsidR="00A07D97" w:rsidRPr="006B3E54" w:rsidRDefault="00A07D97" w:rsidP="00A07D97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 w:rsidRPr="006B3E54">
              <w:rPr>
                <w:rFonts w:ascii="Trebuchet MS" w:hAnsi="Trebuchet MS"/>
              </w:rPr>
              <w:t>Provide anti-bacterial spray and paper towels so equipment can be wiped down after use</w:t>
            </w:r>
          </w:p>
        </w:tc>
      </w:tr>
    </w:tbl>
    <w:p w:rsidR="00A07D97" w:rsidRDefault="00A07D97" w:rsidP="005F5E32">
      <w:pPr>
        <w:rPr>
          <w:rFonts w:ascii="Trebuchet MS" w:hAnsi="Trebuchet MS"/>
          <w:u w:val="single"/>
        </w:rPr>
      </w:pPr>
    </w:p>
    <w:p w:rsidR="00F97485" w:rsidRDefault="00F97485" w:rsidP="005F5E32">
      <w:pPr>
        <w:rPr>
          <w:rFonts w:ascii="Trebuchet MS" w:hAnsi="Trebuchet MS"/>
          <w:u w:val="single"/>
        </w:rPr>
      </w:pPr>
    </w:p>
    <w:p w:rsidR="00F97485" w:rsidRDefault="00F97485" w:rsidP="005F5E32">
      <w:pPr>
        <w:rPr>
          <w:rFonts w:ascii="Trebuchet MS" w:hAnsi="Trebuchet MS"/>
          <w:u w:val="single"/>
        </w:rPr>
      </w:pPr>
    </w:p>
    <w:p w:rsidR="006B3E54" w:rsidRDefault="006B3E54" w:rsidP="005F5E32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lastRenderedPageBreak/>
        <w:t>Changing 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812"/>
      </w:tblGrid>
      <w:tr w:rsidR="006B3E54" w:rsidTr="006B3E54">
        <w:tc>
          <w:tcPr>
            <w:tcW w:w="2802" w:type="dxa"/>
          </w:tcPr>
          <w:p w:rsidR="006B3E54" w:rsidRPr="00F97485" w:rsidRDefault="006B3E54" w:rsidP="005F5E32">
            <w:pPr>
              <w:rPr>
                <w:rFonts w:ascii="Trebuchet MS" w:hAnsi="Trebuchet MS"/>
              </w:rPr>
            </w:pPr>
            <w:r w:rsidRPr="00F97485">
              <w:rPr>
                <w:rFonts w:ascii="Trebuchet MS" w:hAnsi="Trebuchet MS"/>
              </w:rPr>
              <w:t>Category</w:t>
            </w:r>
          </w:p>
        </w:tc>
        <w:tc>
          <w:tcPr>
            <w:tcW w:w="12812" w:type="dxa"/>
          </w:tcPr>
          <w:p w:rsidR="006B3E54" w:rsidRPr="00F97485" w:rsidRDefault="006B3E54" w:rsidP="005F5E32">
            <w:pPr>
              <w:rPr>
                <w:rFonts w:ascii="Trebuchet MS" w:hAnsi="Trebuchet MS"/>
              </w:rPr>
            </w:pPr>
            <w:r w:rsidRPr="00F97485">
              <w:rPr>
                <w:rFonts w:ascii="Trebuchet MS" w:hAnsi="Trebuchet MS"/>
              </w:rPr>
              <w:t>What are the risk Control Measures</w:t>
            </w:r>
          </w:p>
        </w:tc>
      </w:tr>
      <w:tr w:rsidR="006B3E54" w:rsidTr="006B3E54">
        <w:tc>
          <w:tcPr>
            <w:tcW w:w="2802" w:type="dxa"/>
          </w:tcPr>
          <w:p w:rsidR="006B3E54" w:rsidRPr="00F97485" w:rsidRDefault="006B3E54" w:rsidP="005F5E32">
            <w:pPr>
              <w:rPr>
                <w:rFonts w:ascii="Trebuchet MS" w:hAnsi="Trebuchet MS"/>
              </w:rPr>
            </w:pPr>
            <w:r w:rsidRPr="00F97485">
              <w:rPr>
                <w:rFonts w:ascii="Trebuchet MS" w:hAnsi="Trebuchet MS"/>
              </w:rPr>
              <w:t>Changing Rooms</w:t>
            </w:r>
          </w:p>
        </w:tc>
        <w:tc>
          <w:tcPr>
            <w:tcW w:w="12812" w:type="dxa"/>
          </w:tcPr>
          <w:p w:rsidR="006B3E54" w:rsidRPr="00F97485" w:rsidRDefault="006B3E54" w:rsidP="006B3E54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F97485">
              <w:rPr>
                <w:rFonts w:ascii="Trebuchet MS" w:hAnsi="Trebuchet MS"/>
              </w:rPr>
              <w:t xml:space="preserve">Both sets of changing </w:t>
            </w:r>
            <w:r w:rsidR="00F97485" w:rsidRPr="00F97485">
              <w:rPr>
                <w:rFonts w:ascii="Trebuchet MS" w:hAnsi="Trebuchet MS"/>
              </w:rPr>
              <w:t>room’s</w:t>
            </w:r>
            <w:r w:rsidRPr="00F97485">
              <w:rPr>
                <w:rFonts w:ascii="Trebuchet MS" w:hAnsi="Trebuchet MS"/>
              </w:rPr>
              <w:t xml:space="preserve"> (Football &amp; Cricket) and officials rooms to be used</w:t>
            </w:r>
          </w:p>
          <w:p w:rsidR="006B3E54" w:rsidRPr="00F97485" w:rsidRDefault="006B3E54" w:rsidP="006B3E54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F97485">
              <w:rPr>
                <w:rFonts w:ascii="Trebuchet MS" w:hAnsi="Trebuchet MS"/>
              </w:rPr>
              <w:t>Campion will use the football changing rooms and the visiting team to use the cricket changing rooms</w:t>
            </w:r>
          </w:p>
          <w:p w:rsidR="006B3E54" w:rsidRPr="00F97485" w:rsidRDefault="006B3E54" w:rsidP="006B3E54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F97485">
              <w:rPr>
                <w:rFonts w:ascii="Trebuchet MS" w:hAnsi="Trebuchet MS"/>
              </w:rPr>
              <w:t>Ensure users adhere to social distancing and promote good hand hygiene</w:t>
            </w:r>
          </w:p>
          <w:p w:rsidR="006B3E54" w:rsidRPr="00F97485" w:rsidRDefault="006B3E54" w:rsidP="006B3E54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F97485">
              <w:rPr>
                <w:rFonts w:ascii="Trebuchet MS" w:hAnsi="Trebuchet MS"/>
              </w:rPr>
              <w:t>Make hand sanitisers available and encourage regular hand washing</w:t>
            </w:r>
          </w:p>
          <w:p w:rsidR="006B3E54" w:rsidRPr="00F97485" w:rsidRDefault="006B3E54" w:rsidP="006B3E54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F97485">
              <w:rPr>
                <w:rFonts w:ascii="Trebuchet MS" w:hAnsi="Trebuchet MS"/>
              </w:rPr>
              <w:t>Provide anti-bacterial spray and paper towels are available so equipment can be wiped down after use</w:t>
            </w:r>
          </w:p>
          <w:p w:rsidR="006B3E54" w:rsidRPr="00F97485" w:rsidRDefault="006B3E54" w:rsidP="006B3E54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F97485">
              <w:rPr>
                <w:rFonts w:ascii="Trebuchet MS" w:hAnsi="Trebuchet MS"/>
              </w:rPr>
              <w:t>Ensure changing rooms are cleaned regularly</w:t>
            </w:r>
          </w:p>
          <w:p w:rsidR="006B3E54" w:rsidRPr="00F97485" w:rsidRDefault="006B3E54" w:rsidP="006B3E54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F97485">
              <w:rPr>
                <w:rFonts w:ascii="Trebuchet MS" w:hAnsi="Trebuchet MS"/>
              </w:rPr>
              <w:t>Only 2 showers to be used in each changing room to ensure social distancing</w:t>
            </w:r>
          </w:p>
          <w:p w:rsidR="006B3E54" w:rsidRPr="00F97485" w:rsidRDefault="006B3E54" w:rsidP="006B3E54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F97485">
              <w:rPr>
                <w:rFonts w:ascii="Trebuchet MS" w:hAnsi="Trebuchet MS"/>
              </w:rPr>
              <w:t>Further guidance to follow from Government/FA on the restart of grassroots football</w:t>
            </w:r>
          </w:p>
          <w:p w:rsidR="006B3E54" w:rsidRPr="00F97485" w:rsidRDefault="006B3E54" w:rsidP="005F5E32">
            <w:pPr>
              <w:rPr>
                <w:rFonts w:ascii="Trebuchet MS" w:hAnsi="Trebuchet MS"/>
              </w:rPr>
            </w:pPr>
          </w:p>
        </w:tc>
      </w:tr>
    </w:tbl>
    <w:p w:rsidR="006B3E54" w:rsidRDefault="006B3E54" w:rsidP="005F5E32">
      <w:pPr>
        <w:rPr>
          <w:rFonts w:ascii="Trebuchet MS" w:hAnsi="Trebuchet MS"/>
          <w:u w:val="single"/>
        </w:rPr>
      </w:pPr>
    </w:p>
    <w:p w:rsidR="00E7341D" w:rsidRDefault="00E7341D" w:rsidP="005F5E32">
      <w:pPr>
        <w:rPr>
          <w:rFonts w:ascii="Trebuchet MS" w:hAnsi="Trebuchet MS"/>
        </w:rPr>
      </w:pPr>
      <w:r w:rsidRPr="00E7341D">
        <w:rPr>
          <w:rFonts w:ascii="Trebuchet MS" w:hAnsi="Trebuchet MS"/>
          <w:u w:val="single"/>
        </w:rPr>
        <w:t xml:space="preserve">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812"/>
      </w:tblGrid>
      <w:tr w:rsidR="00E7341D" w:rsidTr="00E7341D">
        <w:tc>
          <w:tcPr>
            <w:tcW w:w="2802" w:type="dxa"/>
          </w:tcPr>
          <w:p w:rsidR="00E7341D" w:rsidRDefault="00E7341D" w:rsidP="005F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Category</w:t>
            </w:r>
          </w:p>
        </w:tc>
        <w:tc>
          <w:tcPr>
            <w:tcW w:w="12812" w:type="dxa"/>
          </w:tcPr>
          <w:p w:rsidR="00E7341D" w:rsidRDefault="00E7341D" w:rsidP="005F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What </w:t>
            </w:r>
            <w:proofErr w:type="gramStart"/>
            <w:r w:rsidR="00FB46BA">
              <w:rPr>
                <w:rFonts w:ascii="Trebuchet MS" w:hAnsi="Trebuchet MS"/>
              </w:rPr>
              <w:t>are the risk</w:t>
            </w:r>
            <w:proofErr w:type="gramEnd"/>
            <w:r>
              <w:rPr>
                <w:rFonts w:ascii="Trebuchet MS" w:hAnsi="Trebuchet MS"/>
              </w:rPr>
              <w:t xml:space="preserve"> Control Measures</w:t>
            </w:r>
            <w:r w:rsidR="00FB46BA">
              <w:rPr>
                <w:rFonts w:ascii="Trebuchet MS" w:hAnsi="Trebuchet MS"/>
              </w:rPr>
              <w:t>.</w:t>
            </w:r>
          </w:p>
        </w:tc>
      </w:tr>
      <w:tr w:rsidR="00FB46BA" w:rsidTr="00E7341D">
        <w:tc>
          <w:tcPr>
            <w:tcW w:w="2802" w:type="dxa"/>
          </w:tcPr>
          <w:p w:rsidR="00FB46BA" w:rsidRDefault="00FB46BA" w:rsidP="005F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Capacity</w:t>
            </w:r>
          </w:p>
        </w:tc>
        <w:tc>
          <w:tcPr>
            <w:tcW w:w="12812" w:type="dxa"/>
          </w:tcPr>
          <w:p w:rsidR="00FB46BA" w:rsidRDefault="00FB46BA" w:rsidP="00FB46BA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Reduced capacity as per FA return to Football guidelines. Once reached turnstiles to be closed and no further admission will be allowed.</w:t>
            </w:r>
          </w:p>
          <w:p w:rsidR="00FB46BA" w:rsidRPr="00FB46BA" w:rsidRDefault="00FB46BA" w:rsidP="00FB46BA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Club officials, management staff and volunteers</w:t>
            </w:r>
            <w:r w:rsidR="00F865CB">
              <w:rPr>
                <w:rFonts w:ascii="Trebuchet MS" w:hAnsi="Trebuchet MS"/>
              </w:rPr>
              <w:t xml:space="preserve"> of both teams</w:t>
            </w:r>
            <w:r>
              <w:rPr>
                <w:rFonts w:ascii="Trebuchet MS" w:hAnsi="Trebuchet MS"/>
              </w:rPr>
              <w:t xml:space="preserve"> are not included in the reduced capacity </w:t>
            </w:r>
            <w:r w:rsidR="00F865CB">
              <w:rPr>
                <w:rFonts w:ascii="Trebuchet MS" w:hAnsi="Trebuchet MS"/>
              </w:rPr>
              <w:t>guidelines</w:t>
            </w:r>
          </w:p>
        </w:tc>
      </w:tr>
      <w:tr w:rsidR="00E7341D" w:rsidTr="00E7341D">
        <w:tc>
          <w:tcPr>
            <w:tcW w:w="2802" w:type="dxa"/>
          </w:tcPr>
          <w:p w:rsidR="00E7341D" w:rsidRDefault="00E7341D" w:rsidP="005F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Turnstiles</w:t>
            </w:r>
            <w:r w:rsidR="00FB46BA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812" w:type="dxa"/>
          </w:tcPr>
          <w:p w:rsidR="00E7341D" w:rsidRDefault="00E7341D" w:rsidP="00E7341D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Floor markings to ensure supporters are encouraged to maintain social distancing guidelines whilst waiting to gain admission</w:t>
            </w:r>
            <w:r w:rsidR="00B6079A">
              <w:rPr>
                <w:rFonts w:ascii="Trebuchet MS" w:hAnsi="Trebuchet MS"/>
              </w:rPr>
              <w:t>.</w:t>
            </w:r>
          </w:p>
          <w:p w:rsidR="00E7341D" w:rsidRPr="00E7341D" w:rsidRDefault="00E7341D" w:rsidP="00E7341D">
            <w:pPr>
              <w:pStyle w:val="List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B6079A" w:rsidTr="00E7341D">
        <w:tc>
          <w:tcPr>
            <w:tcW w:w="2802" w:type="dxa"/>
          </w:tcPr>
          <w:p w:rsidR="00B6079A" w:rsidRDefault="00B6079A" w:rsidP="005F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General.</w:t>
            </w:r>
          </w:p>
        </w:tc>
        <w:tc>
          <w:tcPr>
            <w:tcW w:w="12812" w:type="dxa"/>
          </w:tcPr>
          <w:p w:rsidR="00B6079A" w:rsidRDefault="00B6079A" w:rsidP="00B6079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Hand sanitising stations to be available around the ground and encourage use. </w:t>
            </w:r>
          </w:p>
        </w:tc>
      </w:tr>
      <w:tr w:rsidR="00E7341D" w:rsidTr="00E7341D">
        <w:tc>
          <w:tcPr>
            <w:tcW w:w="2802" w:type="dxa"/>
          </w:tcPr>
          <w:p w:rsidR="00E7341D" w:rsidRDefault="00E7341D" w:rsidP="005F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Seating </w:t>
            </w:r>
            <w:proofErr w:type="spellStart"/>
            <w:proofErr w:type="gramStart"/>
            <w:r w:rsidR="00B6079A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rea’s</w:t>
            </w:r>
            <w:proofErr w:type="spellEnd"/>
            <w:proofErr w:type="gramEnd"/>
            <w:r w:rsidR="00B6079A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12812" w:type="dxa"/>
          </w:tcPr>
          <w:p w:rsidR="00E7341D" w:rsidRDefault="00E7341D" w:rsidP="00E7341D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Capacity of stand to be reduced by means of taping off of seat’s to encour</w:t>
            </w:r>
            <w:r w:rsidR="00B6079A">
              <w:rPr>
                <w:rFonts w:ascii="Trebuchet MS" w:hAnsi="Trebuchet MS"/>
              </w:rPr>
              <w:t>age social distancing. Seat’s to be taped off that are unavailable.</w:t>
            </w:r>
          </w:p>
        </w:tc>
      </w:tr>
      <w:tr w:rsidR="00B6079A" w:rsidTr="00E7341D">
        <w:tc>
          <w:tcPr>
            <w:tcW w:w="2802" w:type="dxa"/>
          </w:tcPr>
          <w:p w:rsidR="00B6079A" w:rsidRDefault="00B6079A" w:rsidP="005F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Standing area’s</w:t>
            </w:r>
          </w:p>
        </w:tc>
        <w:tc>
          <w:tcPr>
            <w:tcW w:w="12812" w:type="dxa"/>
          </w:tcPr>
          <w:p w:rsidR="00B6079A" w:rsidRDefault="00B6079A" w:rsidP="00E7341D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Supporters to be advised of social distance guidelines and encouraged to adhere to.</w:t>
            </w:r>
            <w:r w:rsidR="00FB46BA">
              <w:rPr>
                <w:rFonts w:ascii="Trebuchet MS" w:hAnsi="Trebuchet MS"/>
              </w:rPr>
              <w:t xml:space="preserve"> </w:t>
            </w:r>
          </w:p>
        </w:tc>
      </w:tr>
      <w:tr w:rsidR="00B6079A" w:rsidTr="00E7341D">
        <w:tc>
          <w:tcPr>
            <w:tcW w:w="2802" w:type="dxa"/>
          </w:tcPr>
          <w:p w:rsidR="00B6079A" w:rsidRDefault="00FB46BA" w:rsidP="005F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Exit points</w:t>
            </w:r>
          </w:p>
        </w:tc>
        <w:tc>
          <w:tcPr>
            <w:tcW w:w="12812" w:type="dxa"/>
          </w:tcPr>
          <w:p w:rsidR="00B6079A" w:rsidRDefault="00FB46BA" w:rsidP="00E7341D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 supporters to be advised of all exit points and to where possible leave the ground following social distancing guidelines.</w:t>
            </w:r>
          </w:p>
        </w:tc>
      </w:tr>
    </w:tbl>
    <w:p w:rsidR="00F865CB" w:rsidRDefault="00F865CB" w:rsidP="005F5E32">
      <w:pPr>
        <w:rPr>
          <w:rFonts w:ascii="Trebuchet MS" w:hAnsi="Trebuchet MS"/>
          <w:b/>
          <w:sz w:val="40"/>
          <w:szCs w:val="40"/>
          <w:u w:val="single"/>
        </w:rPr>
      </w:pPr>
    </w:p>
    <w:p w:rsidR="00F865CB" w:rsidRDefault="00F865CB" w:rsidP="005F5E32">
      <w:pPr>
        <w:rPr>
          <w:rFonts w:ascii="Trebuchet MS" w:hAnsi="Trebuchet MS"/>
          <w:b/>
          <w:sz w:val="40"/>
          <w:szCs w:val="40"/>
          <w:u w:val="single"/>
        </w:rPr>
      </w:pPr>
    </w:p>
    <w:p w:rsidR="00F865CB" w:rsidRDefault="00F865CB" w:rsidP="005F5E32">
      <w:pPr>
        <w:rPr>
          <w:rFonts w:ascii="Trebuchet MS" w:hAnsi="Trebuchet MS"/>
          <w:b/>
          <w:sz w:val="40"/>
          <w:szCs w:val="40"/>
          <w:u w:val="single"/>
        </w:rPr>
      </w:pPr>
    </w:p>
    <w:p w:rsidR="00CD0432" w:rsidRDefault="00CD0432" w:rsidP="005F5E32">
      <w:pPr>
        <w:rPr>
          <w:rFonts w:ascii="Trebuchet MS" w:hAnsi="Trebuchet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rebuchet MS" w:hAnsi="Trebuchet MS"/>
          <w:b/>
          <w:sz w:val="40"/>
          <w:szCs w:val="40"/>
          <w:u w:val="single"/>
        </w:rPr>
        <w:lastRenderedPageBreak/>
        <w:t>Track &amp; Trace</w:t>
      </w:r>
    </w:p>
    <w:p w:rsidR="00CD0432" w:rsidRDefault="00CD0432" w:rsidP="005F5E32">
      <w:pPr>
        <w:rPr>
          <w:rFonts w:ascii="Trebuchet MS" w:hAnsi="Trebuchet MS"/>
          <w:b/>
          <w:sz w:val="40"/>
          <w:szCs w:val="40"/>
          <w:u w:val="single"/>
        </w:rPr>
      </w:pPr>
      <w:r>
        <w:rPr>
          <w:rFonts w:ascii="Trebuchet MS" w:hAnsi="Trebuchet MS"/>
          <w:b/>
          <w:sz w:val="40"/>
          <w:szCs w:val="40"/>
          <w:u w:val="single"/>
        </w:rPr>
        <w:t xml:space="preserve">Spectators will be asked to scan in to “Track &amp; Trace” on entry to the </w:t>
      </w:r>
      <w:proofErr w:type="spellStart"/>
      <w:r>
        <w:rPr>
          <w:rFonts w:ascii="Trebuchet MS" w:hAnsi="Trebuchet MS"/>
          <w:b/>
          <w:sz w:val="40"/>
          <w:szCs w:val="40"/>
          <w:u w:val="single"/>
        </w:rPr>
        <w:t>the</w:t>
      </w:r>
      <w:proofErr w:type="spellEnd"/>
      <w:r>
        <w:rPr>
          <w:rFonts w:ascii="Trebuchet MS" w:hAnsi="Trebuchet MS"/>
          <w:b/>
          <w:sz w:val="40"/>
          <w:szCs w:val="40"/>
          <w:u w:val="single"/>
        </w:rPr>
        <w:t xml:space="preserve"> ground.</w:t>
      </w:r>
    </w:p>
    <w:p w:rsidR="00CD0432" w:rsidRDefault="00CD0432" w:rsidP="005F5E32">
      <w:pPr>
        <w:rPr>
          <w:rFonts w:ascii="Trebuchet MS" w:hAnsi="Trebuchet MS"/>
          <w:b/>
          <w:sz w:val="40"/>
          <w:szCs w:val="40"/>
          <w:u w:val="single"/>
        </w:rPr>
      </w:pPr>
      <w:r>
        <w:rPr>
          <w:rFonts w:ascii="Trebuchet MS" w:hAnsi="Trebuchet MS"/>
          <w:b/>
          <w:sz w:val="40"/>
          <w:szCs w:val="40"/>
          <w:u w:val="single"/>
        </w:rPr>
        <w:t>All data will be held for 21 days prior to being destroyed in line with current</w:t>
      </w:r>
    </w:p>
    <w:p w:rsidR="00CD0432" w:rsidRDefault="00CD0432" w:rsidP="005F5E32">
      <w:pPr>
        <w:rPr>
          <w:rFonts w:ascii="Trebuchet MS" w:hAnsi="Trebuchet MS"/>
          <w:b/>
          <w:sz w:val="40"/>
          <w:szCs w:val="40"/>
          <w:u w:val="single"/>
        </w:rPr>
      </w:pPr>
      <w:proofErr w:type="gramStart"/>
      <w:r>
        <w:rPr>
          <w:rFonts w:ascii="Trebuchet MS" w:hAnsi="Trebuchet MS"/>
          <w:b/>
          <w:sz w:val="40"/>
          <w:szCs w:val="40"/>
          <w:u w:val="single"/>
        </w:rPr>
        <w:t>G.D.P.R.</w:t>
      </w:r>
      <w:proofErr w:type="gramEnd"/>
      <w:r>
        <w:rPr>
          <w:rFonts w:ascii="Trebuchet MS" w:hAnsi="Trebuchet MS"/>
          <w:b/>
          <w:sz w:val="40"/>
          <w:szCs w:val="40"/>
          <w:u w:val="single"/>
        </w:rPr>
        <w:t xml:space="preserve"> </w:t>
      </w:r>
    </w:p>
    <w:p w:rsidR="00CD0432" w:rsidRDefault="00CD0432" w:rsidP="005F5E32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sz w:val="40"/>
          <w:szCs w:val="40"/>
          <w:u w:val="single"/>
        </w:rPr>
        <w:t>NO PERSONAL DETAILS WILL BE USED BY CAMPION AFC</w:t>
      </w:r>
      <w:proofErr w:type="gramStart"/>
      <w:r>
        <w:rPr>
          <w:rFonts w:ascii="Trebuchet MS" w:hAnsi="Trebuchet MS"/>
          <w:b/>
          <w:sz w:val="40"/>
          <w:szCs w:val="40"/>
          <w:u w:val="single"/>
        </w:rPr>
        <w:t>,MANNINGHAM</w:t>
      </w:r>
      <w:proofErr w:type="gramEnd"/>
      <w:r>
        <w:rPr>
          <w:rFonts w:ascii="Trebuchet MS" w:hAnsi="Trebuchet MS"/>
          <w:b/>
          <w:sz w:val="40"/>
          <w:szCs w:val="40"/>
          <w:u w:val="single"/>
        </w:rPr>
        <w:t xml:space="preserve"> MILLS SPORTS &amp; COMMUNITY ASSOCIATION OR PASSED TO ANY 3</w:t>
      </w:r>
      <w:r w:rsidRPr="00CD0432">
        <w:rPr>
          <w:rFonts w:ascii="Trebuchet MS" w:hAnsi="Trebuchet MS"/>
          <w:b/>
          <w:sz w:val="40"/>
          <w:szCs w:val="40"/>
          <w:u w:val="single"/>
          <w:vertAlign w:val="superscript"/>
        </w:rPr>
        <w:t>RD</w:t>
      </w:r>
      <w:r>
        <w:rPr>
          <w:rFonts w:ascii="Trebuchet MS" w:hAnsi="Trebuchet MS"/>
          <w:b/>
          <w:sz w:val="40"/>
          <w:szCs w:val="40"/>
          <w:u w:val="single"/>
        </w:rPr>
        <w:t xml:space="preserve"> PARTIES APART FROM THE PURPOSE OF “TRACK  &amp; TRACE</w:t>
      </w:r>
    </w:p>
    <w:p w:rsidR="00CD0432" w:rsidRDefault="00CD0432" w:rsidP="005F5E32">
      <w:pPr>
        <w:rPr>
          <w:rFonts w:ascii="Trebuchet MS" w:hAnsi="Trebuchet MS"/>
          <w:b/>
          <w:u w:val="single"/>
        </w:rPr>
      </w:pPr>
    </w:p>
    <w:p w:rsidR="00F97485" w:rsidRPr="00F97485" w:rsidRDefault="00F97485" w:rsidP="005F5E32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THIS RISK ASSESSMENT MAY BE SUBJECT TO CHANGE UPON GUIDANCE ISSUED BY H.M.GOVERMENT &amp; THE FA</w:t>
      </w:r>
    </w:p>
    <w:p w:rsidR="00F97485" w:rsidRDefault="00F97485" w:rsidP="005F5E32">
      <w:pPr>
        <w:rPr>
          <w:rFonts w:ascii="Trebuchet MS" w:hAnsi="Trebuchet MS"/>
          <w:u w:val="single"/>
        </w:rPr>
      </w:pPr>
    </w:p>
    <w:p w:rsidR="00F97485" w:rsidRDefault="00F97485" w:rsidP="005F5E32">
      <w:pPr>
        <w:rPr>
          <w:rFonts w:ascii="Trebuchet MS" w:hAnsi="Trebuchet MS"/>
          <w:u w:val="single"/>
        </w:rPr>
      </w:pPr>
    </w:p>
    <w:p w:rsidR="00F97485" w:rsidRDefault="00F97485" w:rsidP="005F5E32">
      <w:pPr>
        <w:rPr>
          <w:rFonts w:ascii="Trebuchet MS" w:hAnsi="Trebuchet MS"/>
          <w:u w:val="single"/>
        </w:rPr>
      </w:pPr>
    </w:p>
    <w:p w:rsidR="00F97485" w:rsidRDefault="00F97485" w:rsidP="005F5E32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 xml:space="preserve">Risk Assessment completed by:   David Keegan (Secretary </w:t>
      </w:r>
      <w:r w:rsidR="00F865CB">
        <w:rPr>
          <w:rFonts w:ascii="Trebuchet MS" w:hAnsi="Trebuchet MS"/>
          <w:u w:val="single"/>
        </w:rPr>
        <w:t xml:space="preserve">&amp; Covid-19 Officer Campion </w:t>
      </w:r>
      <w:proofErr w:type="gramStart"/>
      <w:r w:rsidR="00F865CB">
        <w:rPr>
          <w:rFonts w:ascii="Trebuchet MS" w:hAnsi="Trebuchet MS"/>
          <w:u w:val="single"/>
        </w:rPr>
        <w:t>AFC</w:t>
      </w:r>
      <w:r>
        <w:rPr>
          <w:rFonts w:ascii="Trebuchet MS" w:hAnsi="Trebuchet MS"/>
          <w:u w:val="single"/>
        </w:rPr>
        <w:t xml:space="preserve"> )</w:t>
      </w:r>
      <w:proofErr w:type="gramEnd"/>
    </w:p>
    <w:p w:rsidR="00A07D97" w:rsidRDefault="00F97485" w:rsidP="005F5E32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Date: 24 July 2020</w:t>
      </w:r>
      <w:r w:rsidR="00CD0432">
        <w:rPr>
          <w:rFonts w:ascii="Trebuchet MS" w:hAnsi="Trebuchet MS"/>
          <w:u w:val="single"/>
        </w:rPr>
        <w:t xml:space="preserve"> </w:t>
      </w:r>
    </w:p>
    <w:p w:rsidR="00CD0432" w:rsidRPr="00A664DF" w:rsidRDefault="00CD0432" w:rsidP="005F5E32">
      <w:pPr>
        <w:rPr>
          <w:rFonts w:ascii="Trebuchet MS" w:hAnsi="Trebuchet MS"/>
          <w:u w:val="single"/>
        </w:rPr>
      </w:pPr>
      <w:proofErr w:type="gramStart"/>
      <w:r>
        <w:rPr>
          <w:rFonts w:ascii="Trebuchet MS" w:hAnsi="Trebuchet MS"/>
          <w:u w:val="single"/>
        </w:rPr>
        <w:t>UPDATED 2</w:t>
      </w:r>
      <w:r w:rsidR="00F865CB">
        <w:rPr>
          <w:rFonts w:ascii="Trebuchet MS" w:hAnsi="Trebuchet MS"/>
          <w:u w:val="single"/>
        </w:rPr>
        <w:t>1</w:t>
      </w:r>
      <w:r>
        <w:rPr>
          <w:rFonts w:ascii="Trebuchet MS" w:hAnsi="Trebuchet MS"/>
          <w:u w:val="single"/>
        </w:rPr>
        <w:t xml:space="preserve"> August 2020.</w:t>
      </w:r>
      <w:proofErr w:type="gramEnd"/>
    </w:p>
    <w:p w:rsidR="00DA7CB2" w:rsidRPr="00515C22" w:rsidRDefault="00DA7CB2" w:rsidP="005F5E32">
      <w:pPr>
        <w:rPr>
          <w:rFonts w:ascii="Trebuchet MS" w:hAnsi="Trebuchet MS"/>
          <w:u w:val="single"/>
        </w:rPr>
      </w:pPr>
    </w:p>
    <w:p w:rsidR="00515C22" w:rsidRPr="00515C22" w:rsidRDefault="00515C22" w:rsidP="00515C22">
      <w:pPr>
        <w:rPr>
          <w:rFonts w:ascii="Trebuchet MS" w:hAnsi="Trebuchet MS"/>
        </w:rPr>
      </w:pPr>
    </w:p>
    <w:sectPr w:rsidR="00515C22" w:rsidRPr="00515C22" w:rsidSect="00515C22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CC" w:rsidRDefault="00690ECC" w:rsidP="005F5E32">
      <w:pPr>
        <w:spacing w:after="0" w:line="240" w:lineRule="auto"/>
      </w:pPr>
      <w:r>
        <w:separator/>
      </w:r>
    </w:p>
  </w:endnote>
  <w:endnote w:type="continuationSeparator" w:id="0">
    <w:p w:rsidR="00690ECC" w:rsidRDefault="00690ECC" w:rsidP="005F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CC" w:rsidRDefault="00690ECC" w:rsidP="005F5E32">
      <w:pPr>
        <w:spacing w:after="0" w:line="240" w:lineRule="auto"/>
      </w:pPr>
      <w:r>
        <w:separator/>
      </w:r>
    </w:p>
  </w:footnote>
  <w:footnote w:type="continuationSeparator" w:id="0">
    <w:p w:rsidR="00690ECC" w:rsidRDefault="00690ECC" w:rsidP="005F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32" w:rsidRDefault="00690E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097" o:spid="_x0000_s2050" type="#_x0000_t75" style="position:absolute;margin-left:0;margin-top:0;width:450.8pt;height:450.8pt;z-index:-251657216;mso-position-horizontal:center;mso-position-horizontal-relative:margin;mso-position-vertical:center;mso-position-vertical-relative:margin" o:allowincell="f">
          <v:imagedata r:id="rId1" o:title="CAMPION BADGE 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32" w:rsidRDefault="00690E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098" o:spid="_x0000_s2051" type="#_x0000_t75" style="position:absolute;margin-left:0;margin-top:0;width:450.8pt;height:450.8pt;z-index:-251656192;mso-position-horizontal:center;mso-position-horizontal-relative:margin;mso-position-vertical:center;mso-position-vertical-relative:margin" o:allowincell="f">
          <v:imagedata r:id="rId1" o:title="CAMPION BADGE 20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32" w:rsidRDefault="00690E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096" o:spid="_x0000_s2049" type="#_x0000_t75" style="position:absolute;margin-left:0;margin-top:0;width:450.8pt;height:450.8pt;z-index:-251658240;mso-position-horizontal:center;mso-position-horizontal-relative:margin;mso-position-vertical:center;mso-position-vertical-relative:margin" o:allowincell="f">
          <v:imagedata r:id="rId1" o:title="CAMPION BADGE 20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792"/>
    <w:multiLevelType w:val="hybridMultilevel"/>
    <w:tmpl w:val="3A125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77DCF"/>
    <w:multiLevelType w:val="hybridMultilevel"/>
    <w:tmpl w:val="7C40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006E9"/>
    <w:multiLevelType w:val="hybridMultilevel"/>
    <w:tmpl w:val="AF76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1707A"/>
    <w:multiLevelType w:val="hybridMultilevel"/>
    <w:tmpl w:val="7FA8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A6C0B"/>
    <w:multiLevelType w:val="hybridMultilevel"/>
    <w:tmpl w:val="7F26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E6F0E"/>
    <w:multiLevelType w:val="hybridMultilevel"/>
    <w:tmpl w:val="18D2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F5589"/>
    <w:multiLevelType w:val="hybridMultilevel"/>
    <w:tmpl w:val="6012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36243"/>
    <w:multiLevelType w:val="hybridMultilevel"/>
    <w:tmpl w:val="D6F8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61CDC"/>
    <w:multiLevelType w:val="hybridMultilevel"/>
    <w:tmpl w:val="9CA8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00876"/>
    <w:multiLevelType w:val="hybridMultilevel"/>
    <w:tmpl w:val="A414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11A8F"/>
    <w:multiLevelType w:val="hybridMultilevel"/>
    <w:tmpl w:val="0F96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F2ACA"/>
    <w:multiLevelType w:val="hybridMultilevel"/>
    <w:tmpl w:val="9418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32"/>
    <w:rsid w:val="00011CA9"/>
    <w:rsid w:val="00034B2F"/>
    <w:rsid w:val="00152CCD"/>
    <w:rsid w:val="002440C1"/>
    <w:rsid w:val="003B5C2B"/>
    <w:rsid w:val="0048603F"/>
    <w:rsid w:val="004A57CD"/>
    <w:rsid w:val="00515C22"/>
    <w:rsid w:val="005F5E32"/>
    <w:rsid w:val="00690ECC"/>
    <w:rsid w:val="006B3E54"/>
    <w:rsid w:val="006C199D"/>
    <w:rsid w:val="006F6AAD"/>
    <w:rsid w:val="009173D3"/>
    <w:rsid w:val="0097110A"/>
    <w:rsid w:val="009A4978"/>
    <w:rsid w:val="00A07D97"/>
    <w:rsid w:val="00A664DF"/>
    <w:rsid w:val="00B6079A"/>
    <w:rsid w:val="00CD0432"/>
    <w:rsid w:val="00DA7CB2"/>
    <w:rsid w:val="00E13568"/>
    <w:rsid w:val="00E63F87"/>
    <w:rsid w:val="00E7341D"/>
    <w:rsid w:val="00E8149B"/>
    <w:rsid w:val="00F83AE3"/>
    <w:rsid w:val="00F865CB"/>
    <w:rsid w:val="00F97485"/>
    <w:rsid w:val="00FB46BA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32"/>
  </w:style>
  <w:style w:type="paragraph" w:styleId="Footer">
    <w:name w:val="footer"/>
    <w:basedOn w:val="Normal"/>
    <w:link w:val="FooterChar"/>
    <w:uiPriority w:val="99"/>
    <w:unhideWhenUsed/>
    <w:rsid w:val="005F5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32"/>
  </w:style>
  <w:style w:type="paragraph" w:styleId="ListParagraph">
    <w:name w:val="List Paragraph"/>
    <w:basedOn w:val="Normal"/>
    <w:uiPriority w:val="34"/>
    <w:qFormat/>
    <w:rsid w:val="00515C22"/>
    <w:pPr>
      <w:ind w:left="720"/>
      <w:contextualSpacing/>
    </w:pPr>
  </w:style>
  <w:style w:type="paragraph" w:styleId="NoSpacing">
    <w:name w:val="No Spacing"/>
    <w:uiPriority w:val="1"/>
    <w:qFormat/>
    <w:rsid w:val="00515C22"/>
    <w:pPr>
      <w:spacing w:after="0" w:line="240" w:lineRule="auto"/>
    </w:pPr>
  </w:style>
  <w:style w:type="table" w:styleId="TableGrid">
    <w:name w:val="Table Grid"/>
    <w:basedOn w:val="TableNormal"/>
    <w:uiPriority w:val="59"/>
    <w:rsid w:val="00E8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32"/>
  </w:style>
  <w:style w:type="paragraph" w:styleId="Footer">
    <w:name w:val="footer"/>
    <w:basedOn w:val="Normal"/>
    <w:link w:val="FooterChar"/>
    <w:uiPriority w:val="99"/>
    <w:unhideWhenUsed/>
    <w:rsid w:val="005F5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32"/>
  </w:style>
  <w:style w:type="paragraph" w:styleId="ListParagraph">
    <w:name w:val="List Paragraph"/>
    <w:basedOn w:val="Normal"/>
    <w:uiPriority w:val="34"/>
    <w:qFormat/>
    <w:rsid w:val="00515C22"/>
    <w:pPr>
      <w:ind w:left="720"/>
      <w:contextualSpacing/>
    </w:pPr>
  </w:style>
  <w:style w:type="paragraph" w:styleId="NoSpacing">
    <w:name w:val="No Spacing"/>
    <w:uiPriority w:val="1"/>
    <w:qFormat/>
    <w:rsid w:val="00515C22"/>
    <w:pPr>
      <w:spacing w:after="0" w:line="240" w:lineRule="auto"/>
    </w:pPr>
  </w:style>
  <w:style w:type="table" w:styleId="TableGrid">
    <w:name w:val="Table Grid"/>
    <w:basedOn w:val="TableNormal"/>
    <w:uiPriority w:val="59"/>
    <w:rsid w:val="00E8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2020-07-30T16:36:00Z</cp:lastPrinted>
  <dcterms:created xsi:type="dcterms:W3CDTF">2020-08-22T05:21:00Z</dcterms:created>
  <dcterms:modified xsi:type="dcterms:W3CDTF">2020-08-22T05:21:00Z</dcterms:modified>
</cp:coreProperties>
</file>